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90" w:rsidRPr="001B3D2A" w:rsidRDefault="00617990" w:rsidP="00617990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/>
        </w:rPr>
      </w:pPr>
      <w:r w:rsidRPr="001B3D2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6CE32AED" wp14:editId="61F2C819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90" w:rsidRPr="001B3D2A" w:rsidRDefault="00617990" w:rsidP="0061799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1B3D2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617990" w:rsidRPr="001B3D2A" w:rsidRDefault="00617990" w:rsidP="0061799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1B3D2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617990" w:rsidRPr="001B3D2A" w:rsidRDefault="00617990" w:rsidP="00617990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:rsidR="00617990" w:rsidRPr="001B3D2A" w:rsidRDefault="00F41923" w:rsidP="0061799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ДЕВ’ЯНОСТО ДРУГА</w:t>
      </w:r>
      <w:bookmarkStart w:id="0" w:name="_GoBack"/>
      <w:bookmarkEnd w:id="0"/>
      <w:r w:rsidR="00617990" w:rsidRPr="001B3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="00617990" w:rsidRPr="001B3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:rsidR="00617990" w:rsidRPr="001B3D2A" w:rsidRDefault="00617990" w:rsidP="00617990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583C98" w:rsidRPr="00583C98" w:rsidRDefault="00BB0FD1" w:rsidP="00583C9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 w:val="0"/>
        <w:autoSpaceDN w:val="0"/>
        <w:adjustRightInd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______  </w:t>
      </w:r>
      <w:r w:rsidR="000C322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лютого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202</w:t>
      </w:r>
      <w:r w:rsidR="000C322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6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</w:t>
      </w:r>
      <w:r w:rsidR="0061799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       </w:t>
      </w:r>
      <w:r w:rsidR="0061799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№      - </w:t>
      </w:r>
      <w:r w:rsidR="000C322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92</w:t>
      </w:r>
      <w:r w:rsidR="0061799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-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="00583C98" w:rsidRPr="00583C9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ІІІ</w:t>
      </w:r>
    </w:p>
    <w:p w:rsidR="00583C98" w:rsidRPr="00583C98" w:rsidRDefault="00583C98" w:rsidP="00583C98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83C98" w:rsidRDefault="00583C98" w:rsidP="000C3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BB0FD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 внесення змін до</w:t>
      </w:r>
      <w:r w:rsidRPr="00BB0FD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розподілу коштів між комунальними підприємствами на фінансування заходів </w:t>
      </w:r>
      <w:r w:rsidR="000C3228" w:rsidRPr="000C3228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до Програми з питань благоустрою території Обухівської міської територіальної громади на 2026–2028 роки в частині 2026 року</w:t>
      </w:r>
    </w:p>
    <w:p w:rsidR="000C3228" w:rsidRPr="000C3228" w:rsidRDefault="000C3228" w:rsidP="000C3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</w:p>
    <w:p w:rsidR="00583C98" w:rsidRPr="00BB0FD1" w:rsidRDefault="00583C98" w:rsidP="00583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0FD1">
        <w:rPr>
          <w:rFonts w:ascii="Times New Roman" w:eastAsia="Calibri" w:hAnsi="Times New Roman" w:cs="Times New Roman"/>
          <w:iCs/>
          <w:sz w:val="28"/>
          <w:szCs w:val="28"/>
        </w:rPr>
        <w:t xml:space="preserve">Розглянувши подання начальника </w:t>
      </w:r>
      <w:r w:rsidR="00063D42" w:rsidRPr="00BB0FD1">
        <w:rPr>
          <w:rFonts w:ascii="Times New Roman" w:eastAsia="Calibri" w:hAnsi="Times New Roman" w:cs="Times New Roman"/>
          <w:iCs/>
          <w:sz w:val="28"/>
          <w:szCs w:val="28"/>
        </w:rPr>
        <w:t>У</w:t>
      </w:r>
      <w:r w:rsidRPr="00BB0FD1">
        <w:rPr>
          <w:rFonts w:ascii="Times New Roman" w:eastAsia="Calibri" w:hAnsi="Times New Roman" w:cs="Times New Roman"/>
          <w:iCs/>
          <w:sz w:val="28"/>
          <w:szCs w:val="28"/>
        </w:rPr>
        <w:t xml:space="preserve">правління капітального будівництва та експлуатаційних послуг виконавчого комітету Обухівської  міської ради Київської області Володимира </w:t>
      </w:r>
      <w:proofErr w:type="spellStart"/>
      <w:r w:rsidRPr="00BB0FD1">
        <w:rPr>
          <w:rFonts w:ascii="Times New Roman" w:eastAsia="Calibri" w:hAnsi="Times New Roman" w:cs="Times New Roman"/>
          <w:iCs/>
          <w:sz w:val="28"/>
          <w:szCs w:val="28"/>
        </w:rPr>
        <w:t>Федчишина</w:t>
      </w:r>
      <w:proofErr w:type="spellEnd"/>
      <w:r w:rsidRPr="00BB0FD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про виділення   коштів</w:t>
      </w:r>
      <w:r w:rsidR="006573D6" w:rsidRPr="00BB0FD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6573D6" w:rsidRPr="00BB0FD1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на фінансування заходів</w:t>
      </w:r>
      <w:r w:rsidR="006573D6" w:rsidRPr="00BB0FD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0C3228" w:rsidRPr="00C50864">
        <w:rPr>
          <w:rFonts w:ascii="Times New Roman" w:hAnsi="Times New Roman"/>
          <w:sz w:val="28"/>
        </w:rPr>
        <w:t>до Програми з питань благоустрою території Обухівської міської територіальної громади на 2026–2028 роки в частині 2026 року</w:t>
      </w:r>
      <w:r w:rsidR="000C3228" w:rsidRPr="00BB0FD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0C3228" w:rsidRPr="00E4626F">
        <w:rPr>
          <w:rFonts w:ascii="Times New Roman" w:hAnsi="Times New Roman"/>
          <w:sz w:val="28"/>
        </w:rPr>
        <w:t>на послуги з прибирання льоду та утримання території ОМТГ, зокрема на прибирання снігу, розчищення автомобільних доріг і вивезення снігу</w:t>
      </w:r>
      <w:r w:rsidR="006573D6" w:rsidRPr="00BB0FD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Pr="00BB0FD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BB0FD1">
        <w:rPr>
          <w:rFonts w:ascii="Times New Roman" w:eastAsia="Calibri" w:hAnsi="Times New Roman" w:cs="Times New Roman"/>
          <w:iCs/>
          <w:sz w:val="28"/>
          <w:szCs w:val="28"/>
        </w:rPr>
        <w:t xml:space="preserve">керуючись пунктом 22 частини першої статті 26, статті 59 Закону України "Про місцеве самоврядування в Україні" та враховуючи рекомендації </w:t>
      </w:r>
      <w:r w:rsidRPr="00BB0FD1">
        <w:rPr>
          <w:rFonts w:ascii="Times New Roman" w:eastAsia="Calibri" w:hAnsi="Times New Roman" w:cs="Times New Roman"/>
          <w:bCs/>
          <w:sz w:val="28"/>
          <w:szCs w:val="28"/>
        </w:rPr>
        <w:t>постійних комісій з питань комунальної власності, житлово</w:t>
      </w:r>
      <w:r w:rsidR="00617990" w:rsidRPr="00BB0FD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B0FD1">
        <w:rPr>
          <w:rFonts w:ascii="Times New Roman" w:eastAsia="Calibri" w:hAnsi="Times New Roman" w:cs="Times New Roman"/>
          <w:bCs/>
          <w:sz w:val="28"/>
          <w:szCs w:val="28"/>
        </w:rPr>
        <w:t>комунального господарства, енергозбереження, транспорту, благоустрою, будівництва та архітектури і з питань фінансів, бюджету, планування, соціально</w:t>
      </w:r>
      <w:r w:rsidR="00617990" w:rsidRPr="00BB0FD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B0FD1">
        <w:rPr>
          <w:rFonts w:ascii="Times New Roman" w:eastAsia="Calibri" w:hAnsi="Times New Roman" w:cs="Times New Roman"/>
          <w:bCs/>
          <w:sz w:val="28"/>
          <w:szCs w:val="28"/>
        </w:rPr>
        <w:t>економічного розвитку, інвестицій та міжнародного співробітництва</w:t>
      </w:r>
      <w:r w:rsidRPr="00BB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83C98" w:rsidRPr="00583C98" w:rsidRDefault="00583C98" w:rsidP="00583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83C98">
        <w:rPr>
          <w:rFonts w:ascii="Times New Roman" w:eastAsia="Calibri" w:hAnsi="Times New Roman" w:cs="Times New Roman"/>
          <w:sz w:val="26"/>
          <w:szCs w:val="26"/>
        </w:rPr>
        <w:t> </w:t>
      </w:r>
    </w:p>
    <w:p w:rsidR="00583C98" w:rsidRPr="00BB0FD1" w:rsidRDefault="00583C98" w:rsidP="00583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0F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ОБУХІВСЬКА МІСЬКА РАДА ВИРІШИЛА:</w:t>
      </w:r>
    </w:p>
    <w:p w:rsidR="00583C98" w:rsidRPr="00583C98" w:rsidRDefault="00583C98" w:rsidP="00583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98" w:rsidRPr="00BB0FD1" w:rsidRDefault="006573D6" w:rsidP="00583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583C98"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583C98"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Внести</w:t>
      </w:r>
      <w:proofErr w:type="spellEnd"/>
      <w:r w:rsidR="00583C98"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зміни до </w:t>
      </w:r>
      <w:r w:rsidR="00583C98" w:rsidRPr="00BB0FD1">
        <w:rPr>
          <w:rFonts w:ascii="Times New Roman" w:eastAsia="Calibri" w:hAnsi="Times New Roman" w:cs="Times New Roman"/>
          <w:bCs/>
          <w:iCs/>
          <w:sz w:val="28"/>
          <w:szCs w:val="28"/>
        </w:rPr>
        <w:t>розподілу коштів між комунальними підприємствами  Обухівської міської ради на фінансування заходів Програми з питань благоустрою на території Обухівської міської територіальної громади,</w:t>
      </w:r>
      <w:r w:rsidR="00063D42" w:rsidRPr="00BB0FD1">
        <w:rPr>
          <w:rFonts w:ascii="Times New Roman" w:eastAsia="Calibri" w:hAnsi="Times New Roman" w:cs="Times New Roman"/>
          <w:sz w:val="28"/>
          <w:szCs w:val="28"/>
        </w:rPr>
        <w:t xml:space="preserve"> затвердженої</w:t>
      </w:r>
      <w:r w:rsidR="00583C98" w:rsidRPr="00BB0FD1">
        <w:rPr>
          <w:rFonts w:ascii="Times New Roman" w:eastAsia="Calibri" w:hAnsi="Times New Roman" w:cs="Times New Roman"/>
          <w:sz w:val="28"/>
          <w:szCs w:val="28"/>
        </w:rPr>
        <w:t xml:space="preserve"> рішенням Обухівської міської ради Київської області</w:t>
      </w:r>
      <w:r w:rsidR="0017608C" w:rsidRPr="00BB0FD1">
        <w:rPr>
          <w:rFonts w:ascii="Times New Roman" w:eastAsia="Calibri" w:hAnsi="Times New Roman" w:cs="Times New Roman"/>
          <w:sz w:val="28"/>
          <w:szCs w:val="28"/>
        </w:rPr>
        <w:t xml:space="preserve"> від 2</w:t>
      </w:r>
      <w:r w:rsidR="00EF3B3D">
        <w:rPr>
          <w:rFonts w:ascii="Times New Roman" w:eastAsia="Calibri" w:hAnsi="Times New Roman" w:cs="Times New Roman"/>
          <w:sz w:val="28"/>
          <w:szCs w:val="28"/>
        </w:rPr>
        <w:t>3</w:t>
      </w:r>
      <w:r w:rsidR="0017608C" w:rsidRPr="00BB0FD1">
        <w:rPr>
          <w:rFonts w:ascii="Times New Roman" w:eastAsia="Calibri" w:hAnsi="Times New Roman" w:cs="Times New Roman"/>
          <w:sz w:val="28"/>
          <w:szCs w:val="28"/>
        </w:rPr>
        <w:t>.12.202</w:t>
      </w:r>
      <w:r w:rsidR="00EF3B3D">
        <w:rPr>
          <w:rFonts w:ascii="Times New Roman" w:eastAsia="Calibri" w:hAnsi="Times New Roman" w:cs="Times New Roman"/>
          <w:sz w:val="28"/>
          <w:szCs w:val="28"/>
        </w:rPr>
        <w:t>5</w:t>
      </w:r>
      <w:r w:rsidR="0017608C" w:rsidRPr="00BB0F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C98" w:rsidRPr="00BB0FD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EF3B3D" w:rsidRPr="00EF3B3D">
        <w:rPr>
          <w:rFonts w:ascii="Times New Roman" w:eastAsia="Calibri" w:hAnsi="Times New Roman" w:cs="Times New Roman"/>
          <w:sz w:val="28"/>
          <w:szCs w:val="28"/>
        </w:rPr>
        <w:t>2008 - 89– VІІІ</w:t>
      </w:r>
      <w:r w:rsidR="00EF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C98" w:rsidRPr="00BB0FD1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583C98"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викласти його у новій редакції</w:t>
      </w:r>
      <w:r w:rsidR="00617990"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що додається</w:t>
      </w:r>
      <w:r w:rsidR="00583C98" w:rsidRPr="00BB0F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83C98" w:rsidRPr="00BB0FD1" w:rsidRDefault="00063D42" w:rsidP="00583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0FD1">
        <w:rPr>
          <w:rFonts w:ascii="Times New Roman" w:eastAsia="Calibri" w:hAnsi="Times New Roman" w:cs="Times New Roman"/>
          <w:sz w:val="28"/>
          <w:szCs w:val="28"/>
        </w:rPr>
        <w:t>2</w:t>
      </w:r>
      <w:r w:rsidR="00583C98" w:rsidRPr="00BB0FD1">
        <w:rPr>
          <w:rFonts w:ascii="Times New Roman" w:eastAsia="Calibri" w:hAnsi="Times New Roman" w:cs="Times New Roman"/>
          <w:sz w:val="28"/>
          <w:szCs w:val="28"/>
        </w:rPr>
        <w:t xml:space="preserve">. Контроль за виконанням даного рішення покласти на </w:t>
      </w:r>
      <w:r w:rsidR="00583C98" w:rsidRPr="00BB0FD1">
        <w:rPr>
          <w:rFonts w:ascii="Times New Roman" w:eastAsia="Calibri" w:hAnsi="Times New Roman" w:cs="Times New Roman"/>
          <w:bCs/>
          <w:sz w:val="28"/>
          <w:szCs w:val="28"/>
        </w:rPr>
        <w:t>постійні комісії з питань комунальної власності, житлово</w:t>
      </w:r>
      <w:r w:rsidR="00617990" w:rsidRPr="00BB0FD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583C98" w:rsidRPr="00BB0FD1">
        <w:rPr>
          <w:rFonts w:ascii="Times New Roman" w:eastAsia="Calibri" w:hAnsi="Times New Roman" w:cs="Times New Roman"/>
          <w:bCs/>
          <w:sz w:val="28"/>
          <w:szCs w:val="28"/>
        </w:rPr>
        <w:t xml:space="preserve">комунального господарства, енергозбереження, транспорту, благоустрою, будівництва та архітектури </w:t>
      </w:r>
      <w:r w:rsidR="00583C98" w:rsidRPr="00BB0FD1">
        <w:rPr>
          <w:rFonts w:ascii="Times New Roman" w:eastAsia="Calibri" w:hAnsi="Times New Roman" w:cs="Times New Roman"/>
          <w:sz w:val="28"/>
          <w:szCs w:val="28"/>
        </w:rPr>
        <w:t>і</w:t>
      </w:r>
      <w:r w:rsidR="00583C98" w:rsidRPr="00BB0FD1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583C98" w:rsidRPr="00BB0FD1">
        <w:rPr>
          <w:rFonts w:ascii="Times New Roman" w:eastAsia="Calibri" w:hAnsi="Times New Roman" w:cs="Times New Roman"/>
          <w:bCs/>
          <w:sz w:val="28"/>
          <w:szCs w:val="28"/>
        </w:rPr>
        <w:t>з питань фінансів, бюджету, планування, соціально</w:t>
      </w:r>
      <w:r w:rsidR="00617990" w:rsidRPr="00BB0FD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583C98" w:rsidRPr="00BB0FD1">
        <w:rPr>
          <w:rFonts w:ascii="Times New Roman" w:eastAsia="Calibri" w:hAnsi="Times New Roman" w:cs="Times New Roman"/>
          <w:bCs/>
          <w:sz w:val="28"/>
          <w:szCs w:val="28"/>
        </w:rPr>
        <w:t>економічного розвитку, інвестицій та міжнародного співробітництва.</w:t>
      </w:r>
      <w:r w:rsidR="00583C98" w:rsidRPr="00BB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83C98" w:rsidRPr="00BB0FD1" w:rsidRDefault="00583C98" w:rsidP="00583C9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0FD1" w:rsidRPr="00BB0FD1" w:rsidRDefault="00BB0FD1" w:rsidP="00BB0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C98" w:rsidRPr="005113C9" w:rsidRDefault="00583C98" w:rsidP="00583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B0FD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Секретар Обухівської міської ради                                            Лариса ІЛЬЄНКО </w:t>
      </w:r>
    </w:p>
    <w:sectPr w:rsidR="00583C98" w:rsidRPr="005113C9" w:rsidSect="00BB0FD1">
      <w:footerReference w:type="default" r:id="rId7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465" w:rsidRDefault="00374465">
      <w:pPr>
        <w:spacing w:after="0" w:line="240" w:lineRule="auto"/>
      </w:pPr>
      <w:r>
        <w:separator/>
      </w:r>
    </w:p>
  </w:endnote>
  <w:endnote w:type="continuationSeparator" w:id="0">
    <w:p w:rsidR="00374465" w:rsidRDefault="0037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3C9" w:rsidRPr="005113C9" w:rsidRDefault="005113C9" w:rsidP="005113C9">
    <w:pPr>
      <w:autoSpaceDE w:val="0"/>
      <w:autoSpaceDN w:val="0"/>
      <w:adjustRightInd w:val="0"/>
      <w:spacing w:after="0" w:line="240" w:lineRule="auto"/>
      <w:jc w:val="both"/>
      <w:rPr>
        <w:rFonts w:ascii="Times New Roman" w:eastAsia="Calibri" w:hAnsi="Times New Roman" w:cs="Times New Roman"/>
        <w:sz w:val="24"/>
        <w:szCs w:val="24"/>
        <w:lang w:eastAsia="ru-RU"/>
      </w:rPr>
    </w:pPr>
    <w:r>
      <w:rPr>
        <w:rFonts w:ascii="Times New Roman" w:eastAsia="Calibri" w:hAnsi="Times New Roman" w:cs="Times New Roman"/>
        <w:sz w:val="24"/>
        <w:szCs w:val="24"/>
        <w:lang w:eastAsia="ru-RU"/>
      </w:rPr>
      <w:t>В</w:t>
    </w:r>
    <w:r w:rsidRPr="00BB0FD1">
      <w:rPr>
        <w:rFonts w:ascii="Times New Roman" w:eastAsia="Calibri" w:hAnsi="Times New Roman" w:cs="Times New Roman"/>
        <w:sz w:val="24"/>
        <w:szCs w:val="24"/>
        <w:lang w:eastAsia="ru-RU"/>
      </w:rPr>
      <w:t xml:space="preserve">олодимир ФЕДЧИШИН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465" w:rsidRDefault="00374465">
      <w:pPr>
        <w:spacing w:after="0" w:line="240" w:lineRule="auto"/>
      </w:pPr>
      <w:r>
        <w:separator/>
      </w:r>
    </w:p>
  </w:footnote>
  <w:footnote w:type="continuationSeparator" w:id="0">
    <w:p w:rsidR="00374465" w:rsidRDefault="003744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98"/>
    <w:rsid w:val="00063D42"/>
    <w:rsid w:val="0006726C"/>
    <w:rsid w:val="000C3228"/>
    <w:rsid w:val="0017608C"/>
    <w:rsid w:val="00316132"/>
    <w:rsid w:val="00374465"/>
    <w:rsid w:val="005113C9"/>
    <w:rsid w:val="00583C98"/>
    <w:rsid w:val="00617990"/>
    <w:rsid w:val="006573D6"/>
    <w:rsid w:val="006D5F35"/>
    <w:rsid w:val="007160AC"/>
    <w:rsid w:val="009C2C4D"/>
    <w:rsid w:val="00A465CC"/>
    <w:rsid w:val="00A9707A"/>
    <w:rsid w:val="00AB4714"/>
    <w:rsid w:val="00BB0FD1"/>
    <w:rsid w:val="00BD0D9C"/>
    <w:rsid w:val="00C26D32"/>
    <w:rsid w:val="00C3478D"/>
    <w:rsid w:val="00C80591"/>
    <w:rsid w:val="00D720AB"/>
    <w:rsid w:val="00E80AF7"/>
    <w:rsid w:val="00E81D2C"/>
    <w:rsid w:val="00ED3E23"/>
    <w:rsid w:val="00EF3B3D"/>
    <w:rsid w:val="00F4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128C7-C590-4117-B6B6-21F0BA8A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C98"/>
    <w:pPr>
      <w:widowControl w:val="0"/>
      <w:tabs>
        <w:tab w:val="center" w:pos="4819"/>
        <w:tab w:val="right" w:pos="9639"/>
      </w:tabs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customStyle="1" w:styleId="a4">
    <w:name w:val="Верхний колонтитул Знак"/>
    <w:basedOn w:val="a0"/>
    <w:link w:val="a3"/>
    <w:uiPriority w:val="99"/>
    <w:rsid w:val="00583C98"/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paragraph" w:styleId="a5">
    <w:name w:val="footer"/>
    <w:basedOn w:val="a"/>
    <w:link w:val="a6"/>
    <w:uiPriority w:val="99"/>
    <w:unhideWhenUsed/>
    <w:rsid w:val="00583C98"/>
    <w:pPr>
      <w:widowControl w:val="0"/>
      <w:tabs>
        <w:tab w:val="center" w:pos="4819"/>
        <w:tab w:val="right" w:pos="9639"/>
      </w:tabs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customStyle="1" w:styleId="a6">
    <w:name w:val="Нижний колонтитул Знак"/>
    <w:basedOn w:val="a0"/>
    <w:link w:val="a5"/>
    <w:uiPriority w:val="99"/>
    <w:rsid w:val="00583C98"/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9C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2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5</cp:revision>
  <cp:lastPrinted>2025-09-09T08:46:00Z</cp:lastPrinted>
  <dcterms:created xsi:type="dcterms:W3CDTF">2026-02-13T09:05:00Z</dcterms:created>
  <dcterms:modified xsi:type="dcterms:W3CDTF">2026-02-18T07:38:00Z</dcterms:modified>
</cp:coreProperties>
</file>